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13" w:rsidRPr="00632476" w:rsidRDefault="00D61813" w:rsidP="00D61813">
      <w:pPr>
        <w:rPr>
          <w:b/>
        </w:rPr>
      </w:pPr>
      <w:r>
        <w:rPr>
          <w:b/>
        </w:rPr>
        <w:t xml:space="preserve">SITES PARA CONSULTA – ANO INTERNACIONAL DOS </w:t>
      </w:r>
      <w:r w:rsidRPr="00632476">
        <w:rPr>
          <w:b/>
        </w:rPr>
        <w:t xml:space="preserve">PEQUENOS ESTADOS INSULARES EM </w:t>
      </w:r>
      <w:r w:rsidRPr="00632476">
        <w:rPr>
          <w:b/>
        </w:rPr>
        <w:t>DESENVOLVIMENTO</w:t>
      </w:r>
    </w:p>
    <w:p w:rsidR="00D61813" w:rsidRDefault="00D61813" w:rsidP="00D61813"/>
    <w:p w:rsidR="00D61813" w:rsidRDefault="00D61813" w:rsidP="00D61813">
      <w:pPr>
        <w:rPr>
          <w:color w:val="1F497D"/>
          <w:lang w:val="en-US"/>
        </w:rPr>
      </w:pPr>
      <w:hyperlink r:id="rId5" w:history="1">
        <w:r>
          <w:rPr>
            <w:rStyle w:val="Hyperlink"/>
            <w:lang w:val="en-US"/>
          </w:rPr>
          <w:t>http://www.unesco.org/new/en/natural-sciences/priority-areas/small-island-developing-states</w:t>
        </w:r>
      </w:hyperlink>
    </w:p>
    <w:p w:rsidR="00D61813" w:rsidRDefault="00D61813" w:rsidP="00D61813">
      <w:pPr>
        <w:rPr>
          <w:lang w:val="en-US"/>
        </w:rPr>
      </w:pPr>
    </w:p>
    <w:p w:rsidR="00D61813" w:rsidRDefault="00D61813" w:rsidP="00D61813">
      <w:pPr>
        <w:rPr>
          <w:lang w:val="en-US"/>
        </w:rPr>
      </w:pPr>
      <w:hyperlink r:id="rId6" w:history="1">
        <w:r>
          <w:rPr>
            <w:rStyle w:val="Hyperlink"/>
            <w:lang w:val="en-US"/>
          </w:rPr>
          <w:t>http://www.sids2014.org/content/documents/255discussionnotesids.pdf</w:t>
        </w:r>
      </w:hyperlink>
    </w:p>
    <w:p w:rsidR="00D61813" w:rsidRDefault="00D61813" w:rsidP="00D61813">
      <w:pPr>
        <w:rPr>
          <w:lang w:val="en-US"/>
        </w:rPr>
      </w:pPr>
    </w:p>
    <w:p w:rsidR="005732D1" w:rsidRDefault="00D61813">
      <w:bookmarkStart w:id="0" w:name="_GoBack"/>
      <w:bookmarkEnd w:id="0"/>
    </w:p>
    <w:sectPr w:rsidR="005732D1" w:rsidSect="00D61813"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5E"/>
    <w:rsid w:val="000B185B"/>
    <w:rsid w:val="004B2E22"/>
    <w:rsid w:val="006F39C6"/>
    <w:rsid w:val="00867745"/>
    <w:rsid w:val="008F545E"/>
    <w:rsid w:val="009C0CDC"/>
    <w:rsid w:val="00D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13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1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13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1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ds2014.org/content/documents/255discussionnotesids.pdf" TargetMode="External"/><Relationship Id="rId5" Type="http://schemas.openxmlformats.org/officeDocument/2006/relationships/hyperlink" Target="http://www.unesco.org/new/en/natural-sciences/priority-areas/small-island-developing-st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377</Characters>
  <Application>Microsoft Office Word</Application>
  <DocSecurity>0</DocSecurity>
  <Lines>3</Lines>
  <Paragraphs>1</Paragraphs>
  <ScaleCrop>false</ScaleCrop>
  <Company>GDV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2</cp:revision>
  <dcterms:created xsi:type="dcterms:W3CDTF">2013-09-27T22:10:00Z</dcterms:created>
  <dcterms:modified xsi:type="dcterms:W3CDTF">2013-09-27T22:12:00Z</dcterms:modified>
</cp:coreProperties>
</file>